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7F" w:rsidRPr="0040137F" w:rsidRDefault="0040137F" w:rsidP="0040137F">
      <w:pPr>
        <w:spacing w:after="0"/>
        <w:rPr>
          <w:rFonts w:ascii="Garamond" w:hAnsi="Garamond"/>
          <w:b/>
          <w:sz w:val="48"/>
          <w:szCs w:val="48"/>
        </w:rPr>
      </w:pPr>
      <w:r w:rsidRPr="0040137F">
        <w:rPr>
          <w:rFonts w:ascii="Garamond" w:hAnsi="Garamond"/>
          <w:b/>
          <w:sz w:val="48"/>
          <w:szCs w:val="48"/>
        </w:rPr>
        <w:t>The Gettysburg Address, 1863</w:t>
      </w:r>
    </w:p>
    <w:p w:rsidR="0040137F" w:rsidRPr="0040137F" w:rsidRDefault="0040137F" w:rsidP="0040137F">
      <w:pPr>
        <w:spacing w:after="0"/>
        <w:rPr>
          <w:rFonts w:ascii="Garamond" w:hAnsi="Garamond"/>
          <w:sz w:val="24"/>
          <w:szCs w:val="24"/>
        </w:rPr>
      </w:pPr>
      <w:bookmarkStart w:id="0" w:name="_GoBack"/>
      <w:bookmarkEnd w:id="0"/>
    </w:p>
    <w:p w:rsidR="0040137F" w:rsidRPr="0040137F" w:rsidRDefault="0040137F" w:rsidP="0040137F">
      <w:pPr>
        <w:spacing w:after="0"/>
        <w:rPr>
          <w:rFonts w:ascii="Garamond" w:hAnsi="Garamond"/>
          <w:i/>
          <w:sz w:val="24"/>
          <w:szCs w:val="24"/>
        </w:rPr>
      </w:pPr>
      <w:r w:rsidRPr="0040137F">
        <w:rPr>
          <w:rFonts w:ascii="Garamond" w:hAnsi="Garamond"/>
          <w:i/>
          <w:sz w:val="24"/>
          <w:szCs w:val="24"/>
        </w:rPr>
        <w:t>The Gettysburg Address is Lincoln’s most famous speech and one of the most quoted speeches in United States history.  It was delivered at the dedication of the Soldiers' National Cemetery in Gettysburg, Pennsylvania, on November 19, 1863, four and a half months after the Battle of Gettysburg.</w:t>
      </w:r>
    </w:p>
    <w:p w:rsidR="0040137F" w:rsidRPr="0040137F" w:rsidRDefault="0040137F" w:rsidP="0040137F">
      <w:pPr>
        <w:spacing w:after="0"/>
        <w:rPr>
          <w:rFonts w:ascii="Garamond" w:hAnsi="Garamond"/>
          <w:i/>
          <w:sz w:val="24"/>
          <w:szCs w:val="24"/>
        </w:rPr>
      </w:pPr>
    </w:p>
    <w:p w:rsidR="0040137F" w:rsidRPr="0040137F" w:rsidRDefault="0040137F" w:rsidP="0040137F">
      <w:pPr>
        <w:spacing w:after="0"/>
        <w:rPr>
          <w:rFonts w:ascii="Garamond" w:hAnsi="Garamond"/>
          <w:i/>
          <w:sz w:val="24"/>
          <w:szCs w:val="24"/>
        </w:rPr>
      </w:pPr>
      <w:r w:rsidRPr="0040137F">
        <w:rPr>
          <w:rFonts w:ascii="Garamond" w:hAnsi="Garamond"/>
          <w:i/>
          <w:sz w:val="24"/>
          <w:szCs w:val="24"/>
        </w:rPr>
        <w:t>Lincoln's carefully crafted address came to be regarded as one of the greatest speeches in American history. In fewer than 300 words delivered in just over two minutes, Lincoln invoked the principles of human equality espoused by the Declaration of Independence and redefined the Civil War as a struggle not merely for the Union, but as "a new birth of freedom" that would bring true equality to all of its citizens.</w:t>
      </w:r>
    </w:p>
    <w:p w:rsidR="0040137F" w:rsidRPr="0040137F" w:rsidRDefault="0040137F" w:rsidP="0040137F">
      <w:pPr>
        <w:spacing w:after="0"/>
        <w:rPr>
          <w:rFonts w:ascii="Garamond" w:hAnsi="Garamond"/>
          <w:sz w:val="24"/>
          <w:szCs w:val="24"/>
        </w:rPr>
      </w:pPr>
    </w:p>
    <w:p w:rsidR="0040137F" w:rsidRPr="0040137F" w:rsidRDefault="0040137F" w:rsidP="0040137F">
      <w:pPr>
        <w:spacing w:after="0"/>
        <w:rPr>
          <w:rFonts w:ascii="Garamond" w:hAnsi="Garamond"/>
          <w:sz w:val="24"/>
          <w:szCs w:val="24"/>
        </w:rPr>
      </w:pPr>
      <w:r w:rsidRPr="0040137F">
        <w:rPr>
          <w:rFonts w:ascii="Garamond" w:hAnsi="Garamond"/>
          <w:sz w:val="24"/>
          <w:szCs w:val="24"/>
        </w:rPr>
        <w:t xml:space="preserve">Four score and seven years ago our fathers brought forth on this continent a new nation, conceived in Liberty, and dedicated to the proposition that all men are created equal. </w:t>
      </w:r>
    </w:p>
    <w:p w:rsidR="0040137F" w:rsidRPr="0040137F" w:rsidRDefault="0040137F" w:rsidP="0040137F">
      <w:pPr>
        <w:spacing w:after="0"/>
        <w:rPr>
          <w:rFonts w:ascii="Garamond" w:hAnsi="Garamond"/>
          <w:sz w:val="24"/>
          <w:szCs w:val="24"/>
        </w:rPr>
      </w:pPr>
    </w:p>
    <w:p w:rsidR="0040137F" w:rsidRPr="0040137F" w:rsidRDefault="0040137F" w:rsidP="0040137F">
      <w:pPr>
        <w:spacing w:after="0"/>
        <w:rPr>
          <w:rFonts w:ascii="Garamond" w:hAnsi="Garamond"/>
          <w:sz w:val="24"/>
          <w:szCs w:val="24"/>
        </w:rPr>
      </w:pPr>
      <w:r w:rsidRPr="0040137F">
        <w:rPr>
          <w:rFonts w:ascii="Garamond" w:hAnsi="Garamond"/>
          <w:sz w:val="24"/>
          <w:szCs w:val="24"/>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r w:rsidRPr="0040137F">
        <w:rPr>
          <w:rFonts w:ascii="Garamond" w:hAnsi="Garamond"/>
          <w:sz w:val="24"/>
          <w:szCs w:val="24"/>
        </w:rPr>
        <w:br/>
      </w:r>
    </w:p>
    <w:p w:rsidR="00AD0F6E" w:rsidRPr="0040137F" w:rsidRDefault="0040137F" w:rsidP="0040137F">
      <w:pPr>
        <w:spacing w:after="0"/>
        <w:rPr>
          <w:rFonts w:ascii="Garamond" w:hAnsi="Garamond"/>
          <w:sz w:val="24"/>
          <w:szCs w:val="24"/>
        </w:rPr>
      </w:pPr>
      <w:r w:rsidRPr="0040137F">
        <w:rPr>
          <w:rFonts w:ascii="Garamond" w:hAnsi="Garamond"/>
          <w:sz w:val="24"/>
          <w:szCs w:val="24"/>
        </w:rPr>
        <w:t xml:space="preserve">But, in a larger sense, we </w:t>
      </w:r>
      <w:proofErr w:type="spellStart"/>
      <w:r w:rsidRPr="0040137F">
        <w:rPr>
          <w:rFonts w:ascii="Garamond" w:hAnsi="Garamond"/>
          <w:sz w:val="24"/>
          <w:szCs w:val="24"/>
        </w:rPr>
        <w:t>can not</w:t>
      </w:r>
      <w:proofErr w:type="spellEnd"/>
      <w:r w:rsidRPr="0040137F">
        <w:rPr>
          <w:rFonts w:ascii="Garamond" w:hAnsi="Garamond"/>
          <w:sz w:val="24"/>
          <w:szCs w:val="24"/>
        </w:rPr>
        <w:t xml:space="preserve"> dedicate—we </w:t>
      </w:r>
      <w:proofErr w:type="spellStart"/>
      <w:r w:rsidRPr="0040137F">
        <w:rPr>
          <w:rFonts w:ascii="Garamond" w:hAnsi="Garamond"/>
          <w:sz w:val="24"/>
          <w:szCs w:val="24"/>
        </w:rPr>
        <w:t>can not</w:t>
      </w:r>
      <w:proofErr w:type="spellEnd"/>
      <w:r w:rsidRPr="0040137F">
        <w:rPr>
          <w:rFonts w:ascii="Garamond" w:hAnsi="Garamond"/>
          <w:sz w:val="24"/>
          <w:szCs w:val="24"/>
        </w:rPr>
        <w:t xml:space="preserve"> consecrate—we </w:t>
      </w:r>
      <w:proofErr w:type="spellStart"/>
      <w:r w:rsidRPr="0040137F">
        <w:rPr>
          <w:rFonts w:ascii="Garamond" w:hAnsi="Garamond"/>
          <w:sz w:val="24"/>
          <w:szCs w:val="24"/>
        </w:rPr>
        <w:t>can not</w:t>
      </w:r>
      <w:proofErr w:type="spellEnd"/>
      <w:r w:rsidRPr="0040137F">
        <w:rPr>
          <w:rFonts w:ascii="Garamond" w:hAnsi="Garamond"/>
          <w:sz w:val="24"/>
          <w:szCs w:val="24"/>
        </w:rPr>
        <w:t xml:space="preserve">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sectPr w:rsidR="00AD0F6E" w:rsidRPr="00401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7F"/>
    <w:rsid w:val="0040137F"/>
    <w:rsid w:val="00AD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2013-10-12T02:05:00Z</dcterms:created>
  <dcterms:modified xsi:type="dcterms:W3CDTF">2013-10-12T02:07:00Z</dcterms:modified>
</cp:coreProperties>
</file>