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C767" w14:textId="77777777" w:rsidR="006615C6" w:rsidRPr="001C2323" w:rsidRDefault="00F8424A" w:rsidP="00F8424A">
      <w:pPr>
        <w:jc w:val="center"/>
        <w:rPr>
          <w:rFonts w:ascii="Georgia" w:hAnsi="Georgia"/>
          <w:b/>
          <w:sz w:val="24"/>
        </w:rPr>
      </w:pPr>
      <w:r w:rsidRPr="001C2323">
        <w:rPr>
          <w:rFonts w:ascii="Georgia" w:hAnsi="Georgia"/>
          <w:b/>
          <w:sz w:val="24"/>
        </w:rPr>
        <w:t>APUSH</w:t>
      </w:r>
    </w:p>
    <w:p w14:paraId="4F7277B5" w14:textId="77777777" w:rsidR="00F8424A" w:rsidRPr="001C2323" w:rsidRDefault="00F8424A" w:rsidP="00F8424A">
      <w:pPr>
        <w:jc w:val="center"/>
        <w:rPr>
          <w:rFonts w:ascii="Georgia" w:hAnsi="Georgia"/>
          <w:b/>
          <w:sz w:val="24"/>
        </w:rPr>
      </w:pPr>
      <w:r w:rsidRPr="001C2323">
        <w:rPr>
          <w:rFonts w:ascii="Georgia" w:hAnsi="Georgia"/>
          <w:b/>
          <w:sz w:val="24"/>
        </w:rPr>
        <w:t>End of the Year Assignment</w:t>
      </w:r>
    </w:p>
    <w:p w14:paraId="75674AEC" w14:textId="77777777" w:rsidR="00F8424A" w:rsidRPr="001C2323" w:rsidRDefault="00F8424A" w:rsidP="00F8424A">
      <w:pPr>
        <w:jc w:val="center"/>
        <w:rPr>
          <w:rFonts w:ascii="Georgia" w:hAnsi="Georgia"/>
          <w:b/>
          <w:sz w:val="24"/>
        </w:rPr>
      </w:pPr>
      <w:r w:rsidRPr="001C2323">
        <w:rPr>
          <w:rFonts w:ascii="Georgia" w:hAnsi="Georgia"/>
          <w:b/>
          <w:sz w:val="24"/>
        </w:rPr>
        <w:t>Current Events Lesson</w:t>
      </w:r>
    </w:p>
    <w:p w14:paraId="16B224BE" w14:textId="237EFD88" w:rsidR="00F8424A" w:rsidRPr="001C2323" w:rsidRDefault="00F8424A" w:rsidP="00F8424A">
      <w:pPr>
        <w:rPr>
          <w:rFonts w:ascii="Georgia" w:hAnsi="Georgia"/>
        </w:rPr>
      </w:pPr>
      <w:r w:rsidRPr="001C2323">
        <w:rPr>
          <w:rFonts w:ascii="Georgia" w:hAnsi="Georgia"/>
        </w:rPr>
        <w:t xml:space="preserve">Congrats! The hard part of APUSH is over. To finish off the school year, we are going to take the opportunity to learn more about what’s </w:t>
      </w:r>
      <w:r w:rsidR="00994428">
        <w:rPr>
          <w:rFonts w:ascii="Georgia" w:hAnsi="Georgia"/>
        </w:rPr>
        <w:t xml:space="preserve">going on in </w:t>
      </w:r>
      <w:proofErr w:type="gramStart"/>
      <w:r w:rsidR="00994428">
        <w:rPr>
          <w:rFonts w:ascii="Georgia" w:hAnsi="Georgia"/>
        </w:rPr>
        <w:t>the our</w:t>
      </w:r>
      <w:proofErr w:type="gramEnd"/>
      <w:r w:rsidR="00994428">
        <w:rPr>
          <w:rFonts w:ascii="Georgia" w:hAnsi="Georgia"/>
        </w:rPr>
        <w:t xml:space="preserve"> country today.</w:t>
      </w:r>
      <w:r w:rsidRPr="001C2323">
        <w:rPr>
          <w:rFonts w:ascii="Georgia" w:hAnsi="Georgia"/>
        </w:rPr>
        <w:t xml:space="preserve"> </w:t>
      </w:r>
      <w:r w:rsidR="00F15D23">
        <w:rPr>
          <w:rFonts w:ascii="Georgia" w:hAnsi="Georgia"/>
        </w:rPr>
        <w:t>Each group of four students</w:t>
      </w:r>
      <w:r w:rsidR="005309D2" w:rsidRPr="001C2323">
        <w:rPr>
          <w:rFonts w:ascii="Georgia" w:hAnsi="Georgia"/>
        </w:rPr>
        <w:t xml:space="preserve"> in AP US History is going to choose a topic (no repeats) and become an expert. </w:t>
      </w:r>
      <w:r w:rsidR="00994428">
        <w:rPr>
          <w:rFonts w:ascii="Georgia" w:hAnsi="Georgia"/>
        </w:rPr>
        <w:t xml:space="preserve"> The topic must fit </w:t>
      </w:r>
      <w:proofErr w:type="gramStart"/>
      <w:r w:rsidR="00994428">
        <w:rPr>
          <w:rFonts w:ascii="Georgia" w:hAnsi="Georgia"/>
        </w:rPr>
        <w:t>under</w:t>
      </w:r>
      <w:proofErr w:type="gramEnd"/>
      <w:r w:rsidR="00994428">
        <w:rPr>
          <w:rFonts w:ascii="Georgia" w:hAnsi="Georgia"/>
        </w:rPr>
        <w:t xml:space="preserve"> one of our themes (Migration, America in the World, Geography, Politics, Identity, Economics, and Social). </w:t>
      </w:r>
      <w:r w:rsidR="005309D2" w:rsidRPr="001C2323">
        <w:rPr>
          <w:rFonts w:ascii="Georgia" w:hAnsi="Georgia"/>
        </w:rPr>
        <w:t xml:space="preserve">On June </w:t>
      </w:r>
      <w:r w:rsidR="00994428">
        <w:rPr>
          <w:rFonts w:ascii="Georgia" w:hAnsi="Georgia"/>
        </w:rPr>
        <w:t xml:space="preserve">6-7 </w:t>
      </w:r>
      <w:r w:rsidR="005309D2" w:rsidRPr="001C2323">
        <w:rPr>
          <w:rFonts w:ascii="Georgia" w:hAnsi="Georgia"/>
        </w:rPr>
        <w:t>each of you will be presenting your topic of choice. Below are the steps and requirements to successfully complete your final project in APUSH.</w:t>
      </w:r>
    </w:p>
    <w:p w14:paraId="4B383ACE" w14:textId="359B0BB8" w:rsidR="001C2323" w:rsidRPr="001C2323" w:rsidRDefault="005309D2" w:rsidP="00E3465B">
      <w:pPr>
        <w:ind w:left="1440" w:hanging="1440"/>
        <w:rPr>
          <w:rFonts w:ascii="Georgia" w:hAnsi="Georgia"/>
        </w:rPr>
      </w:pPr>
      <w:r w:rsidRPr="001C2323">
        <w:rPr>
          <w:rFonts w:ascii="Georgia" w:hAnsi="Georgia"/>
        </w:rPr>
        <w:t xml:space="preserve">Step #1: </w:t>
      </w:r>
      <w:r w:rsidRPr="001C2323">
        <w:rPr>
          <w:rFonts w:ascii="Georgia" w:hAnsi="Georgia"/>
        </w:rPr>
        <w:tab/>
        <w:t>Choose your topic. It must be a current event that you can gather significant amounts of</w:t>
      </w:r>
      <w:r w:rsidR="00F15D23">
        <w:rPr>
          <w:rFonts w:ascii="Georgia" w:hAnsi="Georgia"/>
        </w:rPr>
        <w:t xml:space="preserve"> information on. No two groups</w:t>
      </w:r>
      <w:r w:rsidRPr="001C2323">
        <w:rPr>
          <w:rFonts w:ascii="Georgia" w:hAnsi="Georgia"/>
        </w:rPr>
        <w:t xml:space="preserve"> in the same class can have the same topic and it woul</w:t>
      </w:r>
      <w:r w:rsidR="00F15D23">
        <w:rPr>
          <w:rFonts w:ascii="Georgia" w:hAnsi="Georgia"/>
        </w:rPr>
        <w:t>d be preferable that no groups</w:t>
      </w:r>
      <w:r w:rsidRPr="001C2323">
        <w:rPr>
          <w:rFonts w:ascii="Georgia" w:hAnsi="Georgia"/>
        </w:rPr>
        <w:t xml:space="preserve"> in either class share the same one. Some possible topics include:</w:t>
      </w:r>
      <w:r w:rsidR="00E3465B">
        <w:rPr>
          <w:rFonts w:ascii="Georgia" w:hAnsi="Georgia"/>
        </w:rPr>
        <w:t xml:space="preserve"> Candidates 2016; Police/Civilian e</w:t>
      </w:r>
      <w:r w:rsidR="00994428">
        <w:rPr>
          <w:rFonts w:ascii="Georgia" w:hAnsi="Georgia"/>
        </w:rPr>
        <w:t>ncounters</w:t>
      </w:r>
      <w:proofErr w:type="gramStart"/>
      <w:r w:rsidR="00994428">
        <w:rPr>
          <w:rFonts w:ascii="Georgia" w:hAnsi="Georgia"/>
        </w:rPr>
        <w:t>;</w:t>
      </w:r>
      <w:proofErr w:type="gramEnd"/>
      <w:r w:rsidR="00994428">
        <w:rPr>
          <w:rFonts w:ascii="Georgia" w:hAnsi="Georgia"/>
        </w:rPr>
        <w:t xml:space="preserve"> TTIP</w:t>
      </w:r>
      <w:r w:rsidR="00E3465B">
        <w:rPr>
          <w:rFonts w:ascii="Georgia" w:hAnsi="Georgia"/>
        </w:rPr>
        <w:t>…</w:t>
      </w:r>
      <w:r w:rsidRPr="001C2323">
        <w:rPr>
          <w:rFonts w:ascii="Georgia" w:hAnsi="Georgia"/>
        </w:rPr>
        <w:t xml:space="preserve"> You must submit your selection to </w:t>
      </w:r>
      <w:r w:rsidR="00994428">
        <w:rPr>
          <w:rFonts w:ascii="Georgia" w:hAnsi="Georgia"/>
        </w:rPr>
        <w:t>Mrs. Ramirez by Tuesday</w:t>
      </w:r>
      <w:r w:rsidR="00E3465B">
        <w:rPr>
          <w:rFonts w:ascii="Georgia" w:hAnsi="Georgia"/>
        </w:rPr>
        <w:t xml:space="preserve">, May </w:t>
      </w:r>
      <w:r w:rsidR="00994428">
        <w:rPr>
          <w:rFonts w:ascii="Georgia" w:hAnsi="Georgia"/>
        </w:rPr>
        <w:t>17</w:t>
      </w:r>
      <w:r w:rsidRPr="001C2323">
        <w:rPr>
          <w:rFonts w:ascii="Georgia" w:hAnsi="Georgia"/>
          <w:vertAlign w:val="superscript"/>
        </w:rPr>
        <w:t>th</w:t>
      </w:r>
      <w:r w:rsidRPr="001C2323">
        <w:rPr>
          <w:rFonts w:ascii="Georgia" w:hAnsi="Georgia"/>
        </w:rPr>
        <w:t>, for credit.</w:t>
      </w:r>
    </w:p>
    <w:p w14:paraId="4734CA00" w14:textId="63B2B63A" w:rsidR="005309D2" w:rsidRPr="001C2323" w:rsidRDefault="005309D2" w:rsidP="005309D2">
      <w:pPr>
        <w:ind w:left="1440" w:hanging="1440"/>
        <w:rPr>
          <w:rFonts w:ascii="Georgia" w:hAnsi="Georgia"/>
        </w:rPr>
      </w:pPr>
      <w:r w:rsidRPr="001C2323">
        <w:rPr>
          <w:rFonts w:ascii="Georgia" w:hAnsi="Georgia"/>
        </w:rPr>
        <w:t xml:space="preserve">Step #2: </w:t>
      </w:r>
      <w:r w:rsidRPr="001C2323">
        <w:rPr>
          <w:rFonts w:ascii="Georgia" w:hAnsi="Georgia"/>
        </w:rPr>
        <w:tab/>
        <w:t xml:space="preserve">Complete your research on the topic. What are news and media sources saying about it? Go to a variety of sources to get well balanced news coverage. Visit websites, watch news broadcasts like PBS’s News Hour, NBC’s Nightly News, ABC’s 20/20; CBS’s 60 Minutes; Fox </w:t>
      </w:r>
      <w:r w:rsidR="00F15D23">
        <w:rPr>
          <w:rFonts w:ascii="Georgia" w:hAnsi="Georgia"/>
        </w:rPr>
        <w:t xml:space="preserve">News; and include shows like </w:t>
      </w:r>
      <w:r w:rsidR="00BA351F" w:rsidRPr="00F15D23">
        <w:rPr>
          <w:rFonts w:ascii="Georgia" w:hAnsi="Georgia"/>
          <w:i/>
        </w:rPr>
        <w:t>Last Week Tonight With John Oliver</w:t>
      </w:r>
      <w:r w:rsidRPr="001C2323">
        <w:rPr>
          <w:rFonts w:ascii="Georgia" w:hAnsi="Georgia"/>
        </w:rPr>
        <w:t xml:space="preserve">, </w:t>
      </w:r>
      <w:r w:rsidRPr="00F15D23">
        <w:rPr>
          <w:rFonts w:ascii="Georgia" w:hAnsi="Georgia"/>
          <w:i/>
        </w:rPr>
        <w:t>O’Reilly</w:t>
      </w:r>
      <w:r w:rsidR="00F15D23" w:rsidRPr="00F15D23">
        <w:rPr>
          <w:rFonts w:ascii="Georgia" w:hAnsi="Georgia"/>
          <w:i/>
        </w:rPr>
        <w:t xml:space="preserve"> Factor</w:t>
      </w:r>
      <w:r w:rsidRPr="001C2323">
        <w:rPr>
          <w:rFonts w:ascii="Georgia" w:hAnsi="Georgia"/>
        </w:rPr>
        <w:t xml:space="preserve"> and</w:t>
      </w:r>
      <w:r w:rsidR="00BA351F">
        <w:rPr>
          <w:rFonts w:ascii="Georgia" w:hAnsi="Georgia"/>
        </w:rPr>
        <w:t xml:space="preserve"> </w:t>
      </w:r>
      <w:r w:rsidR="00BA351F" w:rsidRPr="00F15D23">
        <w:rPr>
          <w:rFonts w:ascii="Georgia" w:hAnsi="Georgia"/>
          <w:i/>
        </w:rPr>
        <w:t>Real Time with Bill Maher</w:t>
      </w:r>
      <w:r w:rsidRPr="001C2323">
        <w:rPr>
          <w:rFonts w:ascii="Georgia" w:hAnsi="Georgia"/>
        </w:rPr>
        <w:t xml:space="preserve"> such to get various perspectives of the event. Don’t forget about talk</w:t>
      </w:r>
      <w:r w:rsidR="00AD13F1">
        <w:rPr>
          <w:rFonts w:ascii="Georgia" w:hAnsi="Georgia"/>
        </w:rPr>
        <w:t xml:space="preserve"> radio either like NPR. </w:t>
      </w:r>
      <w:r w:rsidRPr="001C2323">
        <w:rPr>
          <w:rFonts w:ascii="Georgia" w:hAnsi="Georgia"/>
        </w:rPr>
        <w:t xml:space="preserve"> Include in your research blogs and </w:t>
      </w:r>
      <w:r w:rsidR="008A7F2D" w:rsidRPr="001C2323">
        <w:rPr>
          <w:rFonts w:ascii="Georgia" w:hAnsi="Georgia"/>
        </w:rPr>
        <w:t>international sources, especially if the issue is overseas!</w:t>
      </w:r>
    </w:p>
    <w:p w14:paraId="4F3641AF" w14:textId="3A5FF9C4" w:rsidR="005309D2" w:rsidRPr="001C2323" w:rsidRDefault="005309D2" w:rsidP="005309D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C2323">
        <w:rPr>
          <w:rFonts w:ascii="Georgia" w:hAnsi="Georgia"/>
        </w:rPr>
        <w:t xml:space="preserve">You </w:t>
      </w:r>
      <w:r w:rsidR="00994428">
        <w:rPr>
          <w:rFonts w:ascii="Georgia" w:hAnsi="Georgia"/>
        </w:rPr>
        <w:t>must keep a bibliography, in MLA</w:t>
      </w:r>
      <w:r w:rsidRPr="001C2323">
        <w:rPr>
          <w:rFonts w:ascii="Georgia" w:hAnsi="Georgia"/>
        </w:rPr>
        <w:t xml:space="preserve"> format, of all the sources you use. You will need to reference Purdue’s OWL website on how to document TV and radio broadcasts.</w:t>
      </w:r>
    </w:p>
    <w:p w14:paraId="6F82AEB0" w14:textId="0EFDA966" w:rsidR="005309D2" w:rsidRPr="001C2323" w:rsidRDefault="008A7F2D" w:rsidP="005309D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C2323">
        <w:rPr>
          <w:rFonts w:ascii="Georgia" w:hAnsi="Georgia"/>
        </w:rPr>
        <w:t>You will be submitting a hard copy of your bibliography on the day you present.</w:t>
      </w:r>
      <w:r w:rsidR="00994428">
        <w:rPr>
          <w:rFonts w:ascii="Georgia" w:hAnsi="Georgia"/>
        </w:rPr>
        <w:t xml:space="preserve"> You must use a total of 5 sources. </w:t>
      </w:r>
    </w:p>
    <w:p w14:paraId="03748728" w14:textId="77777777" w:rsidR="008A7F2D" w:rsidRPr="001C2323" w:rsidRDefault="008A7F2D" w:rsidP="005309D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C2323">
        <w:rPr>
          <w:rFonts w:ascii="Georgia" w:hAnsi="Georgia"/>
        </w:rPr>
        <w:t>You must include one news broadcast reference, one article of journalistic merit, and one interview on the topic.</w:t>
      </w:r>
    </w:p>
    <w:p w14:paraId="2871CEB1" w14:textId="77777777" w:rsidR="008A7F2D" w:rsidRPr="001C2323" w:rsidRDefault="008A7F2D" w:rsidP="008A7F2D">
      <w:pPr>
        <w:pStyle w:val="ListParagraph"/>
        <w:ind w:left="2160"/>
        <w:rPr>
          <w:rFonts w:ascii="Georgia" w:hAnsi="Georgia"/>
          <w:i/>
        </w:rPr>
      </w:pPr>
      <w:r w:rsidRPr="001C2323">
        <w:rPr>
          <w:rFonts w:ascii="Georgia" w:hAnsi="Georgia"/>
          <w:i/>
        </w:rPr>
        <w:t>An article of journalistic merit would include sources such as the New York Times, the Washington Post, the International Herald Tribune, the Associated Press, etc.</w:t>
      </w:r>
    </w:p>
    <w:p w14:paraId="311328E1" w14:textId="77777777" w:rsidR="001C2323" w:rsidRPr="00E3465B" w:rsidRDefault="008A7F2D" w:rsidP="00E3465B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1C2323">
        <w:rPr>
          <w:rFonts w:ascii="Georgia" w:hAnsi="Georgia"/>
        </w:rPr>
        <w:t>Ask your peers what they know/think/understand about the subject</w:t>
      </w:r>
      <w:r w:rsidR="000C082D" w:rsidRPr="001C2323">
        <w:rPr>
          <w:rFonts w:ascii="Georgia" w:hAnsi="Georgia"/>
        </w:rPr>
        <w:t>.</w:t>
      </w:r>
    </w:p>
    <w:p w14:paraId="47140BA4" w14:textId="77777777" w:rsidR="001C2323" w:rsidRPr="001C2323" w:rsidRDefault="001C2323" w:rsidP="008A7F2D">
      <w:pPr>
        <w:pStyle w:val="ListParagraph"/>
        <w:ind w:left="0"/>
        <w:rPr>
          <w:rFonts w:ascii="Georgia" w:hAnsi="Georgia"/>
          <w:i/>
        </w:rPr>
      </w:pPr>
    </w:p>
    <w:p w14:paraId="670F6C7D" w14:textId="289D8916" w:rsidR="008A7F2D" w:rsidRPr="001C2323" w:rsidRDefault="008A7F2D" w:rsidP="008A7F2D">
      <w:pPr>
        <w:pStyle w:val="ListParagraph"/>
        <w:ind w:left="1440" w:hanging="1440"/>
        <w:rPr>
          <w:rFonts w:ascii="Georgia" w:hAnsi="Georgia"/>
        </w:rPr>
      </w:pPr>
      <w:r w:rsidRPr="001C2323">
        <w:rPr>
          <w:rFonts w:ascii="Georgia" w:hAnsi="Georgia"/>
        </w:rPr>
        <w:t xml:space="preserve">Step #3: </w:t>
      </w:r>
      <w:r w:rsidRPr="001C2323">
        <w:rPr>
          <w:rFonts w:ascii="Georgia" w:hAnsi="Georgia"/>
        </w:rPr>
        <w:tab/>
        <w:t xml:space="preserve">Create a </w:t>
      </w:r>
      <w:proofErr w:type="spellStart"/>
      <w:r w:rsidRPr="001C2323">
        <w:rPr>
          <w:rFonts w:ascii="Georgia" w:hAnsi="Georgia"/>
        </w:rPr>
        <w:t>Prezi</w:t>
      </w:r>
      <w:proofErr w:type="spellEnd"/>
      <w:r w:rsidR="00E3465B">
        <w:rPr>
          <w:rFonts w:ascii="Georgia" w:hAnsi="Georgia"/>
        </w:rPr>
        <w:t>,</w:t>
      </w:r>
      <w:r w:rsidR="00E3465B" w:rsidRPr="00E3465B">
        <w:rPr>
          <w:rFonts w:ascii="Georgia" w:hAnsi="Georgia"/>
        </w:rPr>
        <w:t xml:space="preserve"> </w:t>
      </w:r>
      <w:r w:rsidR="00AD13F1">
        <w:rPr>
          <w:rFonts w:ascii="Georgia" w:hAnsi="Georgia"/>
        </w:rPr>
        <w:t xml:space="preserve">iMovie, Keynote, </w:t>
      </w:r>
      <w:r w:rsidR="00E3465B" w:rsidRPr="001C2323">
        <w:rPr>
          <w:rFonts w:ascii="Georgia" w:hAnsi="Georgia"/>
        </w:rPr>
        <w:t>an online presentation maker</w:t>
      </w:r>
      <w:r w:rsidR="00E3465B">
        <w:rPr>
          <w:rFonts w:ascii="Georgia" w:hAnsi="Georgia"/>
        </w:rPr>
        <w:t xml:space="preserve">, or Google Slide </w:t>
      </w:r>
      <w:proofErr w:type="gramStart"/>
      <w:r w:rsidR="00E3465B">
        <w:rPr>
          <w:rFonts w:ascii="Georgia" w:hAnsi="Georgia"/>
        </w:rPr>
        <w:t xml:space="preserve">Presentation, </w:t>
      </w:r>
      <w:r w:rsidRPr="001C2323">
        <w:rPr>
          <w:rFonts w:ascii="Georgia" w:hAnsi="Georgia"/>
        </w:rPr>
        <w:t>that</w:t>
      </w:r>
      <w:proofErr w:type="gramEnd"/>
      <w:r w:rsidRPr="001C2323">
        <w:rPr>
          <w:rFonts w:ascii="Georgia" w:hAnsi="Georgia"/>
        </w:rPr>
        <w:t xml:space="preserve"> you will use to teach the class during your presentation. </w:t>
      </w:r>
    </w:p>
    <w:p w14:paraId="4A0BB66C" w14:textId="1F4D3479" w:rsidR="008A7F2D" w:rsidRPr="001C2323" w:rsidRDefault="00E3465B" w:rsidP="008A7F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Presentation</w:t>
      </w:r>
      <w:r w:rsidR="008A7F2D" w:rsidRPr="001C2323">
        <w:rPr>
          <w:rFonts w:ascii="Georgia" w:hAnsi="Georgia"/>
        </w:rPr>
        <w:t xml:space="preserve"> must include</w:t>
      </w:r>
    </w:p>
    <w:p w14:paraId="3E622AF8" w14:textId="345875B0" w:rsidR="008A7F2D" w:rsidRPr="001C2323" w:rsidRDefault="008A7F2D" w:rsidP="008A7F2D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1C2323">
        <w:rPr>
          <w:rFonts w:ascii="Georgia" w:hAnsi="Georgia"/>
        </w:rPr>
        <w:t>Background historical information of your topic</w:t>
      </w:r>
      <w:r w:rsidR="00994428">
        <w:rPr>
          <w:rFonts w:ascii="Georgia" w:hAnsi="Georgia"/>
        </w:rPr>
        <w:t xml:space="preserve"> (contextualization)</w:t>
      </w:r>
    </w:p>
    <w:p w14:paraId="57174ED9" w14:textId="77777777" w:rsidR="008A7F2D" w:rsidRPr="001C2323" w:rsidRDefault="008A7F2D" w:rsidP="008A7F2D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1C2323">
        <w:rPr>
          <w:rFonts w:ascii="Georgia" w:hAnsi="Georgia"/>
        </w:rPr>
        <w:t xml:space="preserve">The 5 </w:t>
      </w:r>
      <w:proofErr w:type="spellStart"/>
      <w:r w:rsidRPr="001C2323">
        <w:rPr>
          <w:rFonts w:ascii="Georgia" w:hAnsi="Georgia"/>
        </w:rPr>
        <w:t>Ws</w:t>
      </w:r>
      <w:proofErr w:type="spellEnd"/>
      <w:r w:rsidRPr="001C2323">
        <w:rPr>
          <w:rFonts w:ascii="Georgia" w:hAnsi="Georgia"/>
        </w:rPr>
        <w:t>—who, what, when, where, why….</w:t>
      </w:r>
    </w:p>
    <w:p w14:paraId="3438C41B" w14:textId="77777777" w:rsidR="008A7F2D" w:rsidRPr="001C2323" w:rsidRDefault="008A7F2D" w:rsidP="008A7F2D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1C2323">
        <w:rPr>
          <w:rFonts w:ascii="Georgia" w:hAnsi="Georgia"/>
        </w:rPr>
        <w:t>At least three photographs (and cite where you took them from)</w:t>
      </w:r>
    </w:p>
    <w:p w14:paraId="00C82185" w14:textId="7BAFCD3D" w:rsidR="008A7F2D" w:rsidRPr="001C2323" w:rsidRDefault="00994428" w:rsidP="008A7F2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MLA</w:t>
      </w:r>
      <w:r w:rsidR="008A7F2D" w:rsidRPr="001C2323">
        <w:rPr>
          <w:rFonts w:ascii="Georgia" w:hAnsi="Georgia"/>
        </w:rPr>
        <w:t xml:space="preserve"> citations where appropriate</w:t>
      </w:r>
    </w:p>
    <w:p w14:paraId="499BACBB" w14:textId="211939AA" w:rsidR="001C2323" w:rsidRDefault="008A7F2D" w:rsidP="001C2323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1C2323">
        <w:rPr>
          <w:rFonts w:ascii="Georgia" w:hAnsi="Georgia"/>
        </w:rPr>
        <w:t xml:space="preserve">A slide or two on what your </w:t>
      </w:r>
      <w:proofErr w:type="gramStart"/>
      <w:r w:rsidRPr="001C2323">
        <w:rPr>
          <w:rFonts w:ascii="Georgia" w:hAnsi="Georgia"/>
        </w:rPr>
        <w:t>peers</w:t>
      </w:r>
      <w:proofErr w:type="gramEnd"/>
      <w:r w:rsidRPr="001C2323">
        <w:rPr>
          <w:rFonts w:ascii="Georgia" w:hAnsi="Georgia"/>
        </w:rPr>
        <w:t xml:space="preserve"> know/have to offer on the subject</w:t>
      </w:r>
      <w:r w:rsidR="000C082D" w:rsidRPr="001C2323">
        <w:rPr>
          <w:rFonts w:ascii="Georgia" w:hAnsi="Georgia"/>
        </w:rPr>
        <w:t>, keep names anonymous unless you have their explicit consent that you can use their n</w:t>
      </w:r>
      <w:r w:rsidR="000B6A46">
        <w:rPr>
          <w:rFonts w:ascii="Georgia" w:hAnsi="Georgia"/>
        </w:rPr>
        <w:t xml:space="preserve">ame! You can include interviews here! </w:t>
      </w:r>
      <w:r w:rsidR="000B6A46" w:rsidRPr="000B6A46">
        <w:rPr>
          <w:rFonts w:ascii="Georgia" w:hAnsi="Georgia"/>
        </w:rPr>
        <w:sym w:font="Wingdings" w:char="F0DF"/>
      </w:r>
    </w:p>
    <w:p w14:paraId="2261A9CD" w14:textId="20B54D9E" w:rsidR="00994428" w:rsidRPr="00E3465B" w:rsidRDefault="00994428" w:rsidP="001C232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Synthesis-connect your topic to a historical topic we covered in class and explain continuity and change. </w:t>
      </w:r>
    </w:p>
    <w:p w14:paraId="743E5CA2" w14:textId="5A0E2A14" w:rsidR="000C082D" w:rsidRPr="001C2323" w:rsidRDefault="000C082D" w:rsidP="00E3465B">
      <w:pPr>
        <w:ind w:left="1440" w:hanging="1440"/>
        <w:rPr>
          <w:rFonts w:ascii="Georgia" w:hAnsi="Georgia"/>
        </w:rPr>
      </w:pPr>
      <w:r w:rsidRPr="001C2323">
        <w:rPr>
          <w:rFonts w:ascii="Georgia" w:hAnsi="Georgia"/>
        </w:rPr>
        <w:lastRenderedPageBreak/>
        <w:t xml:space="preserve">Step #4: </w:t>
      </w:r>
      <w:r w:rsidRPr="001C2323">
        <w:rPr>
          <w:rFonts w:ascii="Georgia" w:hAnsi="Georgia"/>
        </w:rPr>
        <w:tab/>
        <w:t xml:space="preserve">Be ready to present on </w:t>
      </w:r>
      <w:r w:rsidR="00E3465B" w:rsidRPr="00994428">
        <w:rPr>
          <w:rFonts w:ascii="Georgia" w:hAnsi="Georgia"/>
          <w:b/>
        </w:rPr>
        <w:t>Monday</w:t>
      </w:r>
      <w:r w:rsidRPr="00994428">
        <w:rPr>
          <w:rFonts w:ascii="Georgia" w:hAnsi="Georgia"/>
          <w:b/>
        </w:rPr>
        <w:t>,</w:t>
      </w:r>
      <w:r w:rsidRPr="001C2323">
        <w:rPr>
          <w:rFonts w:ascii="Georgia" w:hAnsi="Georgia"/>
        </w:rPr>
        <w:t xml:space="preserve"> </w:t>
      </w:r>
      <w:r w:rsidRPr="00994428">
        <w:rPr>
          <w:rFonts w:ascii="Georgia" w:hAnsi="Georgia"/>
          <w:b/>
        </w:rPr>
        <w:t>June</w:t>
      </w:r>
      <w:r w:rsidR="00994428" w:rsidRPr="00994428">
        <w:rPr>
          <w:rFonts w:ascii="Georgia" w:hAnsi="Georgia"/>
          <w:b/>
        </w:rPr>
        <w:t xml:space="preserve"> 6th</w:t>
      </w:r>
      <w:r w:rsidRPr="00994428">
        <w:rPr>
          <w:rFonts w:ascii="Georgia" w:hAnsi="Georgia"/>
          <w:b/>
        </w:rPr>
        <w:t>.</w:t>
      </w:r>
      <w:r w:rsidRPr="001C2323">
        <w:rPr>
          <w:rFonts w:ascii="Georgia" w:hAnsi="Georgia"/>
        </w:rPr>
        <w:t xml:space="preserve"> To be fair to all you must all be ready to present on that fi</w:t>
      </w:r>
      <w:r w:rsidR="00F15D23">
        <w:rPr>
          <w:rFonts w:ascii="Georgia" w:hAnsi="Georgia"/>
        </w:rPr>
        <w:t>rst day. We will average about 4</w:t>
      </w:r>
      <w:r w:rsidRPr="001C2323">
        <w:rPr>
          <w:rFonts w:ascii="Georgia" w:hAnsi="Georgia"/>
        </w:rPr>
        <w:t xml:space="preserve"> presentations a day but there is no guarantee on which day you will go. So that it all runs smoothly and efficiently you will need to </w:t>
      </w:r>
      <w:r w:rsidR="00F15D23">
        <w:rPr>
          <w:rFonts w:ascii="Georgia" w:hAnsi="Georgia"/>
        </w:rPr>
        <w:t>have the presentations emailed to me by Sunday night</w:t>
      </w:r>
      <w:r w:rsidRPr="001C2323">
        <w:rPr>
          <w:rFonts w:ascii="Georgia" w:hAnsi="Georgia"/>
        </w:rPr>
        <w:t xml:space="preserve"> so we can get things running on time. If you don’t </w:t>
      </w:r>
      <w:r w:rsidR="00F15D23">
        <w:rPr>
          <w:rFonts w:ascii="Georgia" w:hAnsi="Georgia"/>
        </w:rPr>
        <w:t>have the link emailed to me by Sunday night</w:t>
      </w:r>
      <w:r w:rsidRPr="001C2323">
        <w:rPr>
          <w:rFonts w:ascii="Georgia" w:hAnsi="Georgia"/>
        </w:rPr>
        <w:t xml:space="preserve">, you will not present. </w:t>
      </w:r>
    </w:p>
    <w:p w14:paraId="17749B28" w14:textId="43D9DFCD" w:rsidR="000C082D" w:rsidRDefault="000C082D" w:rsidP="000C082D">
      <w:pPr>
        <w:ind w:left="1440" w:hanging="1440"/>
        <w:rPr>
          <w:rFonts w:ascii="Georgia" w:hAnsi="Georgia"/>
        </w:rPr>
      </w:pPr>
      <w:r w:rsidRPr="001C2323">
        <w:rPr>
          <w:rFonts w:ascii="Georgia" w:hAnsi="Georgia"/>
        </w:rPr>
        <w:t xml:space="preserve">Final notes: </w:t>
      </w:r>
      <w:r w:rsidRPr="001C2323">
        <w:rPr>
          <w:rFonts w:ascii="Georgia" w:hAnsi="Georgia"/>
        </w:rPr>
        <w:tab/>
        <w:t>This is your last assignment of the year.</w:t>
      </w:r>
      <w:r w:rsidR="00994428">
        <w:rPr>
          <w:rFonts w:ascii="Georgia" w:hAnsi="Georgia"/>
        </w:rPr>
        <w:t xml:space="preserve"> It is worth 10% of your final grade. </w:t>
      </w:r>
      <w:r w:rsidR="009E7AE3" w:rsidRPr="001C2323">
        <w:rPr>
          <w:rFonts w:ascii="Georgia" w:hAnsi="Georgia"/>
        </w:rPr>
        <w:t>Make the most of this assignment</w:t>
      </w:r>
      <w:r w:rsidR="00871075" w:rsidRPr="001C2323">
        <w:rPr>
          <w:rFonts w:ascii="Georgia" w:hAnsi="Georgia"/>
        </w:rPr>
        <w:t xml:space="preserve">! </w:t>
      </w:r>
      <w:r w:rsidR="00F15D23">
        <w:rPr>
          <w:rFonts w:ascii="Georgia" w:hAnsi="Georgia"/>
        </w:rPr>
        <w:t>This assignment will prepare you for Government and AP Government.</w:t>
      </w:r>
      <w:r w:rsidR="00994428">
        <w:rPr>
          <w:rFonts w:ascii="Georgia" w:hAnsi="Georgia"/>
        </w:rPr>
        <w:t xml:space="preserve"> Lazy, careless work will not earn a passing grade. This should be carefully researched.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864"/>
        <w:gridCol w:w="969"/>
        <w:gridCol w:w="5346"/>
      </w:tblGrid>
      <w:tr w:rsidR="00E3465B" w:rsidRPr="00E3465B" w14:paraId="2E877598" w14:textId="77777777" w:rsidTr="00E3465B">
        <w:trPr>
          <w:trHeight w:val="144"/>
          <w:jc w:val="center"/>
        </w:trPr>
        <w:tc>
          <w:tcPr>
            <w:tcW w:w="2394" w:type="dxa"/>
          </w:tcPr>
          <w:p w14:paraId="6F70FB03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64" w:type="dxa"/>
          </w:tcPr>
          <w:p w14:paraId="5C5A85BE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Out of</w:t>
            </w:r>
          </w:p>
        </w:tc>
        <w:tc>
          <w:tcPr>
            <w:tcW w:w="864" w:type="dxa"/>
          </w:tcPr>
          <w:p w14:paraId="17C9BA58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Earned</w:t>
            </w:r>
          </w:p>
        </w:tc>
        <w:tc>
          <w:tcPr>
            <w:tcW w:w="5346" w:type="dxa"/>
          </w:tcPr>
          <w:p w14:paraId="30FE8029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Comments</w:t>
            </w:r>
          </w:p>
        </w:tc>
      </w:tr>
      <w:tr w:rsidR="00E3465B" w:rsidRPr="00E3465B" w14:paraId="2FB12E36" w14:textId="77777777" w:rsidTr="00E3465B">
        <w:trPr>
          <w:trHeight w:val="144"/>
          <w:jc w:val="center"/>
        </w:trPr>
        <w:tc>
          <w:tcPr>
            <w:tcW w:w="2394" w:type="dxa"/>
          </w:tcPr>
          <w:p w14:paraId="1DB713C0" w14:textId="77777777" w:rsidR="00E3465B" w:rsidRPr="00E3465B" w:rsidRDefault="00F15D23" w:rsidP="00BA351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Completed </w:t>
            </w:r>
            <w:r w:rsidR="00E3465B" w:rsidRPr="00E3465B">
              <w:rPr>
                <w:rFonts w:ascii="Georgia" w:hAnsi="Georgia"/>
                <w:b/>
                <w:sz w:val="20"/>
              </w:rPr>
              <w:t>Presentation</w:t>
            </w:r>
          </w:p>
        </w:tc>
        <w:tc>
          <w:tcPr>
            <w:tcW w:w="864" w:type="dxa"/>
          </w:tcPr>
          <w:p w14:paraId="137D63D3" w14:textId="4EDD3AE2" w:rsidR="00E3465B" w:rsidRPr="00E3465B" w:rsidRDefault="00994428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10</w:t>
            </w:r>
          </w:p>
        </w:tc>
        <w:tc>
          <w:tcPr>
            <w:tcW w:w="864" w:type="dxa"/>
          </w:tcPr>
          <w:p w14:paraId="4C6B5C89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4DC9C72A" w14:textId="77777777" w:rsidR="00E3465B" w:rsidRPr="00E3465B" w:rsidRDefault="00E3465B" w:rsidP="00BA351F">
            <w:pPr>
              <w:jc w:val="center"/>
              <w:rPr>
                <w:rFonts w:ascii="Georgia" w:hAnsi="Georgia"/>
                <w:sz w:val="20"/>
              </w:rPr>
            </w:pPr>
          </w:p>
          <w:p w14:paraId="50EA7677" w14:textId="77777777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</w:p>
          <w:p w14:paraId="4DCF95C3" w14:textId="77777777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  <w:r w:rsidRPr="00E3465B">
              <w:rPr>
                <w:rFonts w:ascii="Georgia" w:hAnsi="Georgia"/>
                <w:sz w:val="20"/>
              </w:rPr>
              <w:t xml:space="preserve"> Edited? </w:t>
            </w:r>
          </w:p>
        </w:tc>
      </w:tr>
      <w:tr w:rsidR="00E3465B" w:rsidRPr="00E3465B" w14:paraId="3FF3CD4B" w14:textId="77777777" w:rsidTr="00E3465B">
        <w:trPr>
          <w:trHeight w:val="144"/>
          <w:jc w:val="center"/>
        </w:trPr>
        <w:tc>
          <w:tcPr>
            <w:tcW w:w="2394" w:type="dxa"/>
          </w:tcPr>
          <w:p w14:paraId="3B469553" w14:textId="5ECEA669" w:rsidR="00E3465B" w:rsidRPr="00E3465B" w:rsidRDefault="00994428" w:rsidP="00BA351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Visually Pleasing </w:t>
            </w:r>
          </w:p>
        </w:tc>
        <w:tc>
          <w:tcPr>
            <w:tcW w:w="864" w:type="dxa"/>
          </w:tcPr>
          <w:p w14:paraId="1DDB647A" w14:textId="3402D3D7" w:rsidR="00E3465B" w:rsidRPr="00E3465B" w:rsidRDefault="00994428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20</w:t>
            </w:r>
          </w:p>
        </w:tc>
        <w:tc>
          <w:tcPr>
            <w:tcW w:w="864" w:type="dxa"/>
          </w:tcPr>
          <w:p w14:paraId="04AA4F33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14AD17D2" w14:textId="77777777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</w:p>
          <w:p w14:paraId="4F7780EB" w14:textId="77777777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</w:p>
          <w:p w14:paraId="3699A8F7" w14:textId="77777777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  <w:r w:rsidRPr="00E3465B">
              <w:rPr>
                <w:rFonts w:ascii="Georgia" w:hAnsi="Georgia"/>
                <w:sz w:val="20"/>
              </w:rPr>
              <w:t>Quality; Cited correctly; Explained in presentation</w:t>
            </w:r>
          </w:p>
        </w:tc>
      </w:tr>
      <w:tr w:rsidR="00E3465B" w:rsidRPr="00E3465B" w14:paraId="07F3354D" w14:textId="77777777" w:rsidTr="00E3465B">
        <w:trPr>
          <w:trHeight w:val="144"/>
          <w:jc w:val="center"/>
        </w:trPr>
        <w:tc>
          <w:tcPr>
            <w:tcW w:w="2394" w:type="dxa"/>
          </w:tcPr>
          <w:p w14:paraId="07178D9E" w14:textId="212D8DED" w:rsidR="00E3465B" w:rsidRPr="00E3465B" w:rsidRDefault="00994428" w:rsidP="00BA351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Contextualization</w:t>
            </w:r>
          </w:p>
        </w:tc>
        <w:tc>
          <w:tcPr>
            <w:tcW w:w="864" w:type="dxa"/>
          </w:tcPr>
          <w:p w14:paraId="2DA091EF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20</w:t>
            </w:r>
          </w:p>
        </w:tc>
        <w:tc>
          <w:tcPr>
            <w:tcW w:w="864" w:type="dxa"/>
          </w:tcPr>
          <w:p w14:paraId="040B45C2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3F7FE557" w14:textId="77777777" w:rsidR="00E3465B" w:rsidRPr="00E3465B" w:rsidRDefault="00E3465B" w:rsidP="00BA351F">
            <w:pPr>
              <w:jc w:val="both"/>
              <w:rPr>
                <w:rFonts w:ascii="Georgia" w:hAnsi="Georgia"/>
                <w:b/>
                <w:sz w:val="20"/>
              </w:rPr>
            </w:pPr>
          </w:p>
          <w:p w14:paraId="288E077C" w14:textId="77777777" w:rsidR="00E3465B" w:rsidRPr="00E3465B" w:rsidRDefault="00E3465B" w:rsidP="00BA351F">
            <w:pPr>
              <w:jc w:val="both"/>
              <w:rPr>
                <w:rFonts w:ascii="Georgia" w:hAnsi="Georgia"/>
                <w:b/>
                <w:sz w:val="20"/>
              </w:rPr>
            </w:pPr>
          </w:p>
          <w:p w14:paraId="6BC1E175" w14:textId="07A746CE" w:rsidR="00E3465B" w:rsidRPr="00E3465B" w:rsidRDefault="00994428" w:rsidP="00BA351F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Historical Background</w:t>
            </w:r>
          </w:p>
        </w:tc>
      </w:tr>
      <w:tr w:rsidR="00E3465B" w:rsidRPr="00E3465B" w14:paraId="474F2D0F" w14:textId="77777777" w:rsidTr="00E3465B">
        <w:trPr>
          <w:trHeight w:val="144"/>
          <w:jc w:val="center"/>
        </w:trPr>
        <w:tc>
          <w:tcPr>
            <w:tcW w:w="2394" w:type="dxa"/>
          </w:tcPr>
          <w:p w14:paraId="18507EC0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Who</w:t>
            </w:r>
          </w:p>
        </w:tc>
        <w:tc>
          <w:tcPr>
            <w:tcW w:w="864" w:type="dxa"/>
          </w:tcPr>
          <w:p w14:paraId="631B52EE" w14:textId="027F9FD3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1</w:t>
            </w:r>
            <w:r w:rsidR="00994428">
              <w:rPr>
                <w:rFonts w:ascii="Georgia" w:hAnsi="Georgia"/>
                <w:b/>
                <w:sz w:val="20"/>
              </w:rPr>
              <w:t>0</w:t>
            </w:r>
          </w:p>
        </w:tc>
        <w:tc>
          <w:tcPr>
            <w:tcW w:w="864" w:type="dxa"/>
          </w:tcPr>
          <w:p w14:paraId="2A4963BB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5FCECBF5" w14:textId="77777777" w:rsid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  <w:p w14:paraId="5C83CCA8" w14:textId="77777777" w:rsidR="00286F61" w:rsidRPr="00E3465B" w:rsidRDefault="00286F61" w:rsidP="00BA351F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3465B" w:rsidRPr="00E3465B" w14:paraId="48208CBB" w14:textId="77777777" w:rsidTr="00E3465B">
        <w:trPr>
          <w:trHeight w:val="144"/>
          <w:jc w:val="center"/>
        </w:trPr>
        <w:tc>
          <w:tcPr>
            <w:tcW w:w="2394" w:type="dxa"/>
          </w:tcPr>
          <w:p w14:paraId="43808518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Where</w:t>
            </w:r>
          </w:p>
        </w:tc>
        <w:tc>
          <w:tcPr>
            <w:tcW w:w="864" w:type="dxa"/>
          </w:tcPr>
          <w:p w14:paraId="347ED218" w14:textId="5EB79B9C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1</w:t>
            </w:r>
            <w:r w:rsidR="00994428">
              <w:rPr>
                <w:rFonts w:ascii="Georgia" w:hAnsi="Georgia"/>
                <w:b/>
                <w:sz w:val="20"/>
              </w:rPr>
              <w:t>0</w:t>
            </w:r>
          </w:p>
        </w:tc>
        <w:tc>
          <w:tcPr>
            <w:tcW w:w="864" w:type="dxa"/>
          </w:tcPr>
          <w:p w14:paraId="004EBD89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1B7356E4" w14:textId="77777777" w:rsid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67C9E9F0" w14:textId="77777777" w:rsidR="00286F61" w:rsidRPr="00E3465B" w:rsidRDefault="00286F61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E3465B" w:rsidRPr="00E3465B" w14:paraId="238314FC" w14:textId="77777777" w:rsidTr="00E3465B">
        <w:trPr>
          <w:trHeight w:val="144"/>
          <w:jc w:val="center"/>
        </w:trPr>
        <w:tc>
          <w:tcPr>
            <w:tcW w:w="2394" w:type="dxa"/>
          </w:tcPr>
          <w:p w14:paraId="23C3C36B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What</w:t>
            </w:r>
          </w:p>
        </w:tc>
        <w:tc>
          <w:tcPr>
            <w:tcW w:w="864" w:type="dxa"/>
          </w:tcPr>
          <w:p w14:paraId="282C9F69" w14:textId="68E4B39B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1</w:t>
            </w:r>
            <w:r w:rsidR="00994428">
              <w:rPr>
                <w:rFonts w:ascii="Georgia" w:hAnsi="Georgia"/>
                <w:b/>
                <w:sz w:val="20"/>
              </w:rPr>
              <w:t>0</w:t>
            </w:r>
          </w:p>
        </w:tc>
        <w:tc>
          <w:tcPr>
            <w:tcW w:w="864" w:type="dxa"/>
          </w:tcPr>
          <w:p w14:paraId="52EC5A2E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32D916FC" w14:textId="77777777" w:rsid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504C8B26" w14:textId="77777777" w:rsidR="00286F61" w:rsidRPr="00E3465B" w:rsidRDefault="00286F61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E3465B" w:rsidRPr="00E3465B" w14:paraId="100A76BE" w14:textId="77777777" w:rsidTr="00E3465B">
        <w:trPr>
          <w:trHeight w:val="144"/>
          <w:jc w:val="center"/>
        </w:trPr>
        <w:tc>
          <w:tcPr>
            <w:tcW w:w="2394" w:type="dxa"/>
          </w:tcPr>
          <w:p w14:paraId="76C8DBC3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When</w:t>
            </w:r>
          </w:p>
        </w:tc>
        <w:tc>
          <w:tcPr>
            <w:tcW w:w="864" w:type="dxa"/>
          </w:tcPr>
          <w:p w14:paraId="12A3CE57" w14:textId="138F8A76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1</w:t>
            </w:r>
            <w:r w:rsidR="00994428">
              <w:rPr>
                <w:rFonts w:ascii="Georgia" w:hAnsi="Georgia"/>
                <w:b/>
                <w:sz w:val="20"/>
              </w:rPr>
              <w:t>0</w:t>
            </w:r>
          </w:p>
        </w:tc>
        <w:tc>
          <w:tcPr>
            <w:tcW w:w="864" w:type="dxa"/>
          </w:tcPr>
          <w:p w14:paraId="312F94E1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4D539730" w14:textId="77777777" w:rsid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096F5B33" w14:textId="77777777" w:rsidR="00286F61" w:rsidRPr="00E3465B" w:rsidRDefault="00286F61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E3465B" w:rsidRPr="00E3465B" w14:paraId="707C391E" w14:textId="77777777" w:rsidTr="00E3465B">
        <w:trPr>
          <w:trHeight w:val="144"/>
          <w:jc w:val="center"/>
        </w:trPr>
        <w:tc>
          <w:tcPr>
            <w:tcW w:w="2394" w:type="dxa"/>
          </w:tcPr>
          <w:p w14:paraId="7C7A07E0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Why</w:t>
            </w:r>
          </w:p>
        </w:tc>
        <w:tc>
          <w:tcPr>
            <w:tcW w:w="864" w:type="dxa"/>
          </w:tcPr>
          <w:p w14:paraId="708D06B2" w14:textId="4427DFEA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1</w:t>
            </w:r>
            <w:r w:rsidR="00994428">
              <w:rPr>
                <w:rFonts w:ascii="Georgia" w:hAnsi="Georgia"/>
                <w:b/>
                <w:sz w:val="20"/>
              </w:rPr>
              <w:t>0</w:t>
            </w:r>
          </w:p>
        </w:tc>
        <w:tc>
          <w:tcPr>
            <w:tcW w:w="864" w:type="dxa"/>
          </w:tcPr>
          <w:p w14:paraId="6D46D146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1ADBFDE2" w14:textId="77777777" w:rsid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50D758F3" w14:textId="77777777" w:rsidR="00286F61" w:rsidRPr="00E3465B" w:rsidRDefault="00286F61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bookmarkStart w:id="0" w:name="_GoBack"/>
            <w:bookmarkEnd w:id="0"/>
          </w:p>
        </w:tc>
      </w:tr>
      <w:tr w:rsidR="00E3465B" w:rsidRPr="00E3465B" w14:paraId="2EFC5B8F" w14:textId="77777777" w:rsidTr="00E3465B">
        <w:trPr>
          <w:trHeight w:val="144"/>
          <w:jc w:val="center"/>
        </w:trPr>
        <w:tc>
          <w:tcPr>
            <w:tcW w:w="2394" w:type="dxa"/>
          </w:tcPr>
          <w:p w14:paraId="68A821BE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Public commentary</w:t>
            </w:r>
          </w:p>
        </w:tc>
        <w:tc>
          <w:tcPr>
            <w:tcW w:w="864" w:type="dxa"/>
          </w:tcPr>
          <w:p w14:paraId="15235AF4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10</w:t>
            </w:r>
          </w:p>
        </w:tc>
        <w:tc>
          <w:tcPr>
            <w:tcW w:w="864" w:type="dxa"/>
          </w:tcPr>
          <w:p w14:paraId="08650FD2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281CA237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6D87D0EC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0E66EFBD" w14:textId="77777777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  <w:r w:rsidRPr="00E3465B">
              <w:rPr>
                <w:rFonts w:ascii="Georgia" w:hAnsi="Georgia"/>
                <w:sz w:val="20"/>
              </w:rPr>
              <w:t xml:space="preserve">Asked students about the event </w:t>
            </w:r>
          </w:p>
          <w:p w14:paraId="1E07DED5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sz w:val="20"/>
              </w:rPr>
              <w:t>Thoughtfully presented</w:t>
            </w:r>
          </w:p>
        </w:tc>
      </w:tr>
      <w:tr w:rsidR="00E3465B" w:rsidRPr="00E3465B" w14:paraId="65EF1412" w14:textId="77777777" w:rsidTr="00E3465B">
        <w:trPr>
          <w:trHeight w:val="144"/>
          <w:jc w:val="center"/>
        </w:trPr>
        <w:tc>
          <w:tcPr>
            <w:tcW w:w="2394" w:type="dxa"/>
          </w:tcPr>
          <w:p w14:paraId="2251500C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Evidence of Research</w:t>
            </w:r>
          </w:p>
        </w:tc>
        <w:tc>
          <w:tcPr>
            <w:tcW w:w="864" w:type="dxa"/>
          </w:tcPr>
          <w:p w14:paraId="2478A0B2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50</w:t>
            </w:r>
          </w:p>
        </w:tc>
        <w:tc>
          <w:tcPr>
            <w:tcW w:w="864" w:type="dxa"/>
          </w:tcPr>
          <w:p w14:paraId="42B99951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653B8B4B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385BB867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31BE206F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sz w:val="20"/>
              </w:rPr>
              <w:t>Various sources that show the depth and breadth of your research</w:t>
            </w:r>
          </w:p>
        </w:tc>
      </w:tr>
      <w:tr w:rsidR="00E3465B" w:rsidRPr="00E3465B" w14:paraId="12E7E90D" w14:textId="77777777" w:rsidTr="00E3465B">
        <w:trPr>
          <w:trHeight w:val="144"/>
          <w:jc w:val="center"/>
        </w:trPr>
        <w:tc>
          <w:tcPr>
            <w:tcW w:w="2394" w:type="dxa"/>
          </w:tcPr>
          <w:p w14:paraId="1FE1D6E6" w14:textId="65676EA8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Bibliography</w:t>
            </w:r>
            <w:r w:rsidR="00994428">
              <w:rPr>
                <w:rFonts w:ascii="Georgia" w:hAnsi="Georgia"/>
                <w:b/>
                <w:sz w:val="20"/>
              </w:rPr>
              <w:t>/Works Cited</w:t>
            </w:r>
          </w:p>
        </w:tc>
        <w:tc>
          <w:tcPr>
            <w:tcW w:w="864" w:type="dxa"/>
          </w:tcPr>
          <w:p w14:paraId="35FDFFA9" w14:textId="36C602D5" w:rsidR="00E3465B" w:rsidRPr="00E3465B" w:rsidRDefault="00994428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20</w:t>
            </w:r>
          </w:p>
        </w:tc>
        <w:tc>
          <w:tcPr>
            <w:tcW w:w="864" w:type="dxa"/>
          </w:tcPr>
          <w:p w14:paraId="6C45C285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4B445723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  <w:p w14:paraId="17CFA612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  <w:p w14:paraId="1422B78A" w14:textId="2F9F2C14" w:rsidR="00E3465B" w:rsidRPr="00E3465B" w:rsidRDefault="00E3465B" w:rsidP="00BA351F">
            <w:pPr>
              <w:rPr>
                <w:rFonts w:ascii="Georgia" w:hAnsi="Georgia"/>
                <w:sz w:val="20"/>
              </w:rPr>
            </w:pPr>
            <w:r w:rsidRPr="00E3465B">
              <w:rPr>
                <w:rFonts w:ascii="Georgia" w:hAnsi="Georgia"/>
                <w:sz w:val="20"/>
              </w:rPr>
              <w:t xml:space="preserve">All </w:t>
            </w:r>
            <w:r w:rsidR="00994428">
              <w:rPr>
                <w:rFonts w:ascii="Georgia" w:hAnsi="Georgia"/>
                <w:sz w:val="20"/>
              </w:rPr>
              <w:t>sources cited in proper MLA</w:t>
            </w:r>
            <w:r w:rsidRPr="00E3465B">
              <w:rPr>
                <w:rFonts w:ascii="Georgia" w:hAnsi="Georgia"/>
                <w:sz w:val="20"/>
              </w:rPr>
              <w:t xml:space="preserve"> format</w:t>
            </w:r>
          </w:p>
        </w:tc>
      </w:tr>
      <w:tr w:rsidR="00E3465B" w:rsidRPr="00E3465B" w14:paraId="27A9656B" w14:textId="77777777" w:rsidTr="00E3465B">
        <w:trPr>
          <w:trHeight w:val="144"/>
          <w:jc w:val="center"/>
        </w:trPr>
        <w:tc>
          <w:tcPr>
            <w:tcW w:w="2394" w:type="dxa"/>
          </w:tcPr>
          <w:p w14:paraId="65E448E0" w14:textId="29C540C1" w:rsidR="00E3465B" w:rsidRPr="00E3465B" w:rsidRDefault="00994428" w:rsidP="00BA351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Synthesis</w:t>
            </w:r>
          </w:p>
        </w:tc>
        <w:tc>
          <w:tcPr>
            <w:tcW w:w="864" w:type="dxa"/>
          </w:tcPr>
          <w:p w14:paraId="01CC9936" w14:textId="48C5EB99" w:rsidR="00E3465B" w:rsidRPr="00E3465B" w:rsidRDefault="00994428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20</w:t>
            </w:r>
          </w:p>
        </w:tc>
        <w:tc>
          <w:tcPr>
            <w:tcW w:w="864" w:type="dxa"/>
          </w:tcPr>
          <w:p w14:paraId="211E6C4F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272DD551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  <w:p w14:paraId="245D3AE7" w14:textId="7AD3FC2D" w:rsidR="00E3465B" w:rsidRPr="00E3465B" w:rsidRDefault="00994428" w:rsidP="00BA351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How does this topic relate to another historical topic we covered during the course?</w:t>
            </w:r>
          </w:p>
        </w:tc>
      </w:tr>
      <w:tr w:rsidR="00E3465B" w:rsidRPr="00E3465B" w14:paraId="07387045" w14:textId="77777777" w:rsidTr="00E3465B">
        <w:trPr>
          <w:trHeight w:val="144"/>
          <w:jc w:val="center"/>
        </w:trPr>
        <w:tc>
          <w:tcPr>
            <w:tcW w:w="2394" w:type="dxa"/>
          </w:tcPr>
          <w:p w14:paraId="28A487E0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Total</w:t>
            </w:r>
          </w:p>
        </w:tc>
        <w:tc>
          <w:tcPr>
            <w:tcW w:w="864" w:type="dxa"/>
          </w:tcPr>
          <w:p w14:paraId="4AFD5339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465B">
              <w:rPr>
                <w:rFonts w:ascii="Georgia" w:hAnsi="Georgia"/>
                <w:b/>
                <w:sz w:val="20"/>
              </w:rPr>
              <w:t>200</w:t>
            </w:r>
          </w:p>
        </w:tc>
        <w:tc>
          <w:tcPr>
            <w:tcW w:w="864" w:type="dxa"/>
          </w:tcPr>
          <w:p w14:paraId="736E8A0B" w14:textId="77777777" w:rsidR="00E3465B" w:rsidRPr="00E3465B" w:rsidRDefault="00E3465B" w:rsidP="00BA351F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46" w:type="dxa"/>
          </w:tcPr>
          <w:p w14:paraId="72B2CE1D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  <w:p w14:paraId="509A3422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  <w:p w14:paraId="46CED118" w14:textId="77777777" w:rsidR="00E3465B" w:rsidRPr="00E3465B" w:rsidRDefault="00E3465B" w:rsidP="00BA351F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14:paraId="1B37C5C9" w14:textId="77777777" w:rsidR="00E3465B" w:rsidRPr="001C2323" w:rsidRDefault="00E3465B" w:rsidP="000C082D">
      <w:pPr>
        <w:ind w:left="1440" w:hanging="1440"/>
        <w:rPr>
          <w:rFonts w:ascii="Georgia" w:hAnsi="Georgia"/>
        </w:rPr>
      </w:pPr>
    </w:p>
    <w:p w14:paraId="45AB64C5" w14:textId="77777777" w:rsidR="008A7F2D" w:rsidRPr="008A7F2D" w:rsidRDefault="008A7F2D" w:rsidP="008A7F2D">
      <w:pPr>
        <w:pStyle w:val="ListParagraph"/>
        <w:ind w:left="1440" w:hanging="1440"/>
      </w:pPr>
    </w:p>
    <w:p w14:paraId="5B45AE9C" w14:textId="77777777" w:rsidR="005309D2" w:rsidRDefault="005309D2" w:rsidP="005309D2">
      <w:pPr>
        <w:ind w:left="1440" w:hanging="1440"/>
      </w:pPr>
    </w:p>
    <w:p w14:paraId="3EA0E6EF" w14:textId="77777777" w:rsidR="00AD13F1" w:rsidRDefault="00AD13F1" w:rsidP="005309D2">
      <w:pPr>
        <w:ind w:left="1440" w:hanging="1440"/>
      </w:pPr>
    </w:p>
    <w:p w14:paraId="3DC845C7" w14:textId="77777777" w:rsidR="00AD13F1" w:rsidRDefault="00AD13F1" w:rsidP="005309D2">
      <w:pPr>
        <w:ind w:left="1440" w:hanging="1440"/>
      </w:pPr>
    </w:p>
    <w:p w14:paraId="217A1295" w14:textId="77777777" w:rsidR="00286F61" w:rsidRDefault="00286F61" w:rsidP="000B6A46">
      <w:pPr>
        <w:ind w:left="1440" w:hanging="1440"/>
        <w:jc w:val="center"/>
        <w:rPr>
          <w:b/>
          <w:sz w:val="32"/>
        </w:rPr>
      </w:pPr>
    </w:p>
    <w:p w14:paraId="63279CFE" w14:textId="77777777" w:rsidR="00286F61" w:rsidRDefault="00286F61" w:rsidP="000B6A46">
      <w:pPr>
        <w:ind w:left="1440" w:hanging="1440"/>
        <w:jc w:val="center"/>
        <w:rPr>
          <w:b/>
          <w:sz w:val="32"/>
        </w:rPr>
      </w:pPr>
    </w:p>
    <w:p w14:paraId="4729ACCC" w14:textId="2376C723" w:rsidR="00AD13F1" w:rsidRDefault="000B6A46" w:rsidP="000B6A46">
      <w:pPr>
        <w:ind w:left="1440" w:hanging="1440"/>
        <w:jc w:val="center"/>
        <w:rPr>
          <w:b/>
          <w:sz w:val="32"/>
        </w:rPr>
      </w:pPr>
      <w:r w:rsidRPr="000B6A46">
        <w:rPr>
          <w:b/>
          <w:sz w:val="32"/>
        </w:rPr>
        <w:t>Teacher Signature Sheet</w:t>
      </w:r>
    </w:p>
    <w:p w14:paraId="5D65C4ED" w14:textId="2440AA37" w:rsidR="00286F61" w:rsidRPr="000B6A46" w:rsidRDefault="00286F61" w:rsidP="000B6A46">
      <w:pPr>
        <w:ind w:left="1440" w:hanging="1440"/>
        <w:jc w:val="center"/>
        <w:rPr>
          <w:b/>
          <w:sz w:val="32"/>
        </w:rPr>
      </w:pPr>
      <w:r>
        <w:rPr>
          <w:b/>
          <w:sz w:val="32"/>
        </w:rPr>
        <w:t xml:space="preserve">Final Product Due </w:t>
      </w:r>
      <w:r w:rsidRPr="00286F61">
        <w:rPr>
          <w:b/>
          <w:sz w:val="32"/>
          <w:u w:val="single"/>
        </w:rPr>
        <w:t>Monday, June 6, 2016</w:t>
      </w:r>
    </w:p>
    <w:tbl>
      <w:tblPr>
        <w:tblStyle w:val="TableGrid"/>
        <w:tblpPr w:leftFromText="180" w:rightFromText="180" w:vertAnchor="text" w:horzAnchor="page" w:tblpX="1729" w:tblpY="393"/>
        <w:tblW w:w="9656" w:type="dxa"/>
        <w:tblLook w:val="04A0" w:firstRow="1" w:lastRow="0" w:firstColumn="1" w:lastColumn="0" w:noHBand="0" w:noVBand="1"/>
      </w:tblPr>
      <w:tblGrid>
        <w:gridCol w:w="5203"/>
        <w:gridCol w:w="2292"/>
        <w:gridCol w:w="2161"/>
      </w:tblGrid>
      <w:tr w:rsidR="00286F61" w14:paraId="167AABFE" w14:textId="77777777" w:rsidTr="000B6A46">
        <w:trPr>
          <w:trHeight w:val="1232"/>
        </w:trPr>
        <w:tc>
          <w:tcPr>
            <w:tcW w:w="3244" w:type="dxa"/>
          </w:tcPr>
          <w:p w14:paraId="51B3B67C" w14:textId="77777777" w:rsidR="000B6A46" w:rsidRPr="00E50AE3" w:rsidRDefault="000B6A46" w:rsidP="000B6A46">
            <w:pPr>
              <w:rPr>
                <w:b/>
                <w:sz w:val="32"/>
              </w:rPr>
            </w:pPr>
            <w:r w:rsidRPr="00E50AE3">
              <w:rPr>
                <w:b/>
                <w:sz w:val="32"/>
              </w:rPr>
              <w:t>Assignment</w:t>
            </w:r>
          </w:p>
        </w:tc>
        <w:tc>
          <w:tcPr>
            <w:tcW w:w="3232" w:type="dxa"/>
          </w:tcPr>
          <w:p w14:paraId="766CA5AF" w14:textId="77777777" w:rsidR="000B6A46" w:rsidRPr="00E50AE3" w:rsidRDefault="000B6A46" w:rsidP="000B6A46">
            <w:pPr>
              <w:rPr>
                <w:b/>
                <w:sz w:val="32"/>
              </w:rPr>
            </w:pPr>
            <w:r w:rsidRPr="00E50AE3">
              <w:rPr>
                <w:b/>
                <w:sz w:val="32"/>
              </w:rPr>
              <w:t>Due Date</w:t>
            </w:r>
          </w:p>
        </w:tc>
        <w:tc>
          <w:tcPr>
            <w:tcW w:w="3180" w:type="dxa"/>
          </w:tcPr>
          <w:p w14:paraId="411D2755" w14:textId="7C517E43" w:rsidR="000B6A46" w:rsidRPr="000B6A46" w:rsidRDefault="00286F61" w:rsidP="000B6A46">
            <w:pPr>
              <w:rPr>
                <w:b/>
              </w:rPr>
            </w:pPr>
            <w:r w:rsidRPr="00286F61">
              <w:rPr>
                <w:b/>
                <w:sz w:val="28"/>
              </w:rPr>
              <w:t>Teacher Signature</w:t>
            </w:r>
          </w:p>
        </w:tc>
      </w:tr>
      <w:tr w:rsidR="00286F61" w14:paraId="2F4C64C8" w14:textId="77777777" w:rsidTr="000B6A46">
        <w:trPr>
          <w:trHeight w:val="1441"/>
        </w:trPr>
        <w:tc>
          <w:tcPr>
            <w:tcW w:w="3244" w:type="dxa"/>
          </w:tcPr>
          <w:p w14:paraId="7B24E704" w14:textId="6F8422EB" w:rsidR="000B6A46" w:rsidRPr="00E50AE3" w:rsidRDefault="000B6A46" w:rsidP="000B6A46">
            <w:pPr>
              <w:rPr>
                <w:b/>
                <w:sz w:val="32"/>
              </w:rPr>
            </w:pPr>
            <w:r w:rsidRPr="00E50AE3">
              <w:rPr>
                <w:b/>
                <w:sz w:val="32"/>
              </w:rPr>
              <w:t>Topic</w:t>
            </w:r>
            <w:r w:rsidR="00286F61">
              <w:rPr>
                <w:b/>
                <w:sz w:val="32"/>
              </w:rPr>
              <w:t>/Historical Theme</w:t>
            </w:r>
          </w:p>
        </w:tc>
        <w:tc>
          <w:tcPr>
            <w:tcW w:w="3232" w:type="dxa"/>
          </w:tcPr>
          <w:p w14:paraId="51BF8A0D" w14:textId="0A6F6BB8" w:rsidR="000B6A46" w:rsidRPr="00E50AE3" w:rsidRDefault="00286F61" w:rsidP="00E50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Tuesday, May 17</w:t>
            </w:r>
          </w:p>
        </w:tc>
        <w:tc>
          <w:tcPr>
            <w:tcW w:w="3180" w:type="dxa"/>
          </w:tcPr>
          <w:p w14:paraId="3C1FE978" w14:textId="77777777" w:rsidR="000B6A46" w:rsidRDefault="000B6A46" w:rsidP="000B6A46"/>
        </w:tc>
      </w:tr>
      <w:tr w:rsidR="00286F61" w14:paraId="74D3CAC0" w14:textId="77777777" w:rsidTr="000B6A46">
        <w:trPr>
          <w:trHeight w:val="1441"/>
        </w:trPr>
        <w:tc>
          <w:tcPr>
            <w:tcW w:w="3244" w:type="dxa"/>
          </w:tcPr>
          <w:p w14:paraId="20C30B60" w14:textId="524B67C4" w:rsidR="000B6A46" w:rsidRPr="00E50AE3" w:rsidRDefault="00286F61" w:rsidP="000B6A4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 sources with Annotated Bibliography/Contextualization/Draft One</w:t>
            </w:r>
          </w:p>
        </w:tc>
        <w:tc>
          <w:tcPr>
            <w:tcW w:w="3232" w:type="dxa"/>
          </w:tcPr>
          <w:p w14:paraId="7598169F" w14:textId="5453D6EB" w:rsidR="000B6A46" w:rsidRPr="00E50AE3" w:rsidRDefault="00286F61" w:rsidP="00E50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Monday, May 23</w:t>
            </w:r>
          </w:p>
        </w:tc>
        <w:tc>
          <w:tcPr>
            <w:tcW w:w="3180" w:type="dxa"/>
          </w:tcPr>
          <w:p w14:paraId="66A8CD2B" w14:textId="77777777" w:rsidR="000B6A46" w:rsidRDefault="000B6A46" w:rsidP="000B6A46"/>
        </w:tc>
      </w:tr>
      <w:tr w:rsidR="00286F61" w14:paraId="18598BC2" w14:textId="77777777" w:rsidTr="000B6A46">
        <w:trPr>
          <w:trHeight w:val="1441"/>
        </w:trPr>
        <w:tc>
          <w:tcPr>
            <w:tcW w:w="3244" w:type="dxa"/>
          </w:tcPr>
          <w:p w14:paraId="7C1629AC" w14:textId="70225D27" w:rsidR="000B6A46" w:rsidRPr="00E50AE3" w:rsidRDefault="00286F61" w:rsidP="000B6A4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 sources with Annotated Bibliography/ Draft Two </w:t>
            </w:r>
          </w:p>
        </w:tc>
        <w:tc>
          <w:tcPr>
            <w:tcW w:w="3232" w:type="dxa"/>
          </w:tcPr>
          <w:p w14:paraId="7949AA7C" w14:textId="02591B08" w:rsidR="000B6A46" w:rsidRPr="00E50AE3" w:rsidRDefault="00286F61" w:rsidP="00E50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Friday, May 27</w:t>
            </w:r>
          </w:p>
        </w:tc>
        <w:tc>
          <w:tcPr>
            <w:tcW w:w="3180" w:type="dxa"/>
          </w:tcPr>
          <w:p w14:paraId="1A1E52C2" w14:textId="77777777" w:rsidR="000B6A46" w:rsidRDefault="000B6A46" w:rsidP="000B6A46"/>
        </w:tc>
      </w:tr>
      <w:tr w:rsidR="00286F61" w14:paraId="6FAEE43C" w14:textId="77777777" w:rsidTr="000B6A46">
        <w:trPr>
          <w:trHeight w:val="1441"/>
        </w:trPr>
        <w:tc>
          <w:tcPr>
            <w:tcW w:w="3244" w:type="dxa"/>
          </w:tcPr>
          <w:p w14:paraId="3E535C8E" w14:textId="47A9A5D3" w:rsidR="000B6A46" w:rsidRPr="00E50AE3" w:rsidRDefault="00286F61" w:rsidP="000B6A4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Synthesis</w:t>
            </w:r>
          </w:p>
        </w:tc>
        <w:tc>
          <w:tcPr>
            <w:tcW w:w="3232" w:type="dxa"/>
          </w:tcPr>
          <w:p w14:paraId="1F128D94" w14:textId="629AE351" w:rsidR="000B6A46" w:rsidRPr="00E50AE3" w:rsidRDefault="00286F61" w:rsidP="00E50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Thursday, June 2</w:t>
            </w:r>
          </w:p>
        </w:tc>
        <w:tc>
          <w:tcPr>
            <w:tcW w:w="3180" w:type="dxa"/>
          </w:tcPr>
          <w:p w14:paraId="25CE2003" w14:textId="77777777" w:rsidR="000B6A46" w:rsidRDefault="000B6A46" w:rsidP="000B6A46"/>
        </w:tc>
      </w:tr>
    </w:tbl>
    <w:p w14:paraId="24D6EF38" w14:textId="77777777" w:rsidR="00AD13F1" w:rsidRDefault="00AD13F1" w:rsidP="005309D2">
      <w:pPr>
        <w:ind w:left="1440" w:hanging="1440"/>
      </w:pPr>
    </w:p>
    <w:p w14:paraId="64A3FA67" w14:textId="77777777" w:rsidR="00AD13F1" w:rsidRDefault="00AD13F1" w:rsidP="005309D2">
      <w:pPr>
        <w:ind w:left="1440" w:hanging="1440"/>
      </w:pPr>
    </w:p>
    <w:sectPr w:rsidR="00AD13F1" w:rsidSect="00F8424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165"/>
    <w:multiLevelType w:val="hybridMultilevel"/>
    <w:tmpl w:val="ACE2E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850CC0"/>
    <w:multiLevelType w:val="hybridMultilevel"/>
    <w:tmpl w:val="A3BE5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3105AD"/>
    <w:multiLevelType w:val="hybridMultilevel"/>
    <w:tmpl w:val="C2247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96017B"/>
    <w:multiLevelType w:val="hybridMultilevel"/>
    <w:tmpl w:val="D90E6D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A"/>
    <w:rsid w:val="000B6A46"/>
    <w:rsid w:val="000C082D"/>
    <w:rsid w:val="001331FC"/>
    <w:rsid w:val="001C2323"/>
    <w:rsid w:val="00286F61"/>
    <w:rsid w:val="00525B91"/>
    <w:rsid w:val="005309D2"/>
    <w:rsid w:val="006615C6"/>
    <w:rsid w:val="006E7445"/>
    <w:rsid w:val="00871075"/>
    <w:rsid w:val="008A7F2D"/>
    <w:rsid w:val="00994428"/>
    <w:rsid w:val="009E7AE3"/>
    <w:rsid w:val="00AD13F1"/>
    <w:rsid w:val="00BA351F"/>
    <w:rsid w:val="00CB43CA"/>
    <w:rsid w:val="00E3465B"/>
    <w:rsid w:val="00E50AE3"/>
    <w:rsid w:val="00F15D23"/>
    <w:rsid w:val="00F8424A"/>
    <w:rsid w:val="00F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FB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Taunya Hinojosa</dc:creator>
  <cp:lastModifiedBy>Ramirez, Marcia P.</cp:lastModifiedBy>
  <cp:revision>2</cp:revision>
  <dcterms:created xsi:type="dcterms:W3CDTF">2016-05-10T03:48:00Z</dcterms:created>
  <dcterms:modified xsi:type="dcterms:W3CDTF">2016-05-10T03:48:00Z</dcterms:modified>
</cp:coreProperties>
</file>